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2A" w:rsidRDefault="002E652A" w:rsidP="00E40D64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2E652A" w:rsidRDefault="002E652A" w:rsidP="00E40D64">
      <w:pPr>
        <w:jc w:val="center"/>
        <w:rPr>
          <w:rFonts w:asciiTheme="minorHAnsi" w:hAnsiTheme="minorHAnsi" w:cstheme="minorHAnsi"/>
          <w:b/>
          <w:sz w:val="28"/>
        </w:rPr>
      </w:pPr>
    </w:p>
    <w:p w:rsidR="00DE7700" w:rsidRPr="00E40D64" w:rsidRDefault="00E40D64" w:rsidP="00E40D64">
      <w:pPr>
        <w:jc w:val="center"/>
        <w:rPr>
          <w:rFonts w:asciiTheme="minorHAnsi" w:hAnsiTheme="minorHAnsi" w:cstheme="minorHAnsi"/>
          <w:b/>
          <w:sz w:val="28"/>
        </w:rPr>
      </w:pPr>
      <w:r w:rsidRPr="00E40D64">
        <w:rPr>
          <w:rFonts w:asciiTheme="minorHAnsi" w:hAnsiTheme="minorHAnsi" w:cstheme="minorHAnsi"/>
          <w:b/>
          <w:sz w:val="28"/>
        </w:rPr>
        <w:t>Form</w:t>
      </w:r>
      <w:r w:rsidR="00731005">
        <w:rPr>
          <w:rFonts w:asciiTheme="minorHAnsi" w:hAnsiTheme="minorHAnsi" w:cstheme="minorHAnsi"/>
          <w:b/>
          <w:sz w:val="28"/>
        </w:rPr>
        <w:t>ulaire d’inscription Saison 20</w:t>
      </w:r>
      <w:r w:rsidR="009B7403">
        <w:rPr>
          <w:rFonts w:asciiTheme="minorHAnsi" w:hAnsiTheme="minorHAnsi" w:cstheme="minorHAnsi"/>
          <w:b/>
          <w:sz w:val="28"/>
        </w:rPr>
        <w:t>20</w:t>
      </w:r>
      <w:r w:rsidRPr="00E40D64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E40D64">
        <w:rPr>
          <w:rFonts w:asciiTheme="minorHAnsi" w:hAnsiTheme="minorHAnsi" w:cstheme="minorHAnsi"/>
          <w:b/>
          <w:sz w:val="28"/>
        </w:rPr>
        <w:t>Season</w:t>
      </w:r>
      <w:proofErr w:type="spellEnd"/>
      <w:r w:rsidRPr="00E40D64">
        <w:rPr>
          <w:rFonts w:asciiTheme="minorHAnsi" w:hAnsiTheme="minorHAnsi" w:cstheme="minorHAnsi"/>
          <w:b/>
          <w:sz w:val="28"/>
        </w:rPr>
        <w:t xml:space="preserve"> Registration </w:t>
      </w:r>
      <w:proofErr w:type="spellStart"/>
      <w:r w:rsidRPr="00E40D64">
        <w:rPr>
          <w:rFonts w:asciiTheme="minorHAnsi" w:hAnsiTheme="minorHAnsi" w:cstheme="minorHAnsi"/>
          <w:b/>
          <w:sz w:val="28"/>
        </w:rPr>
        <w:t>Form</w:t>
      </w:r>
      <w:proofErr w:type="spellEnd"/>
    </w:p>
    <w:p w:rsidR="00E40D64" w:rsidRPr="00E40D64" w:rsidRDefault="00E40D64" w:rsidP="00E40D64">
      <w:pPr>
        <w:jc w:val="center"/>
        <w:rPr>
          <w:rFonts w:asciiTheme="minorHAnsi" w:hAnsiTheme="minorHAnsi" w:cstheme="minorHAnsi"/>
          <w:sz w:val="24"/>
        </w:rPr>
      </w:pPr>
    </w:p>
    <w:p w:rsidR="00E40D64" w:rsidRDefault="00E40D64" w:rsidP="00E40D64">
      <w:pPr>
        <w:jc w:val="center"/>
        <w:rPr>
          <w:rFonts w:asciiTheme="minorHAnsi" w:hAnsiTheme="minorHAnsi" w:cstheme="minorHAnsi"/>
          <w:sz w:val="24"/>
        </w:rPr>
      </w:pPr>
    </w:p>
    <w:p w:rsidR="002E652A" w:rsidRDefault="002E652A" w:rsidP="00E40D64">
      <w:pPr>
        <w:jc w:val="center"/>
        <w:rPr>
          <w:rFonts w:asciiTheme="minorHAnsi" w:hAnsiTheme="minorHAnsi" w:cstheme="minorHAnsi"/>
          <w:sz w:val="24"/>
        </w:rPr>
      </w:pPr>
    </w:p>
    <w:p w:rsidR="002E652A" w:rsidRPr="00E40D64" w:rsidRDefault="002E652A" w:rsidP="00E40D64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9017" w:type="dxa"/>
        <w:tblLook w:val="04A0" w:firstRow="1" w:lastRow="0" w:firstColumn="1" w:lastColumn="0" w:noHBand="0" w:noVBand="1"/>
      </w:tblPr>
      <w:tblGrid>
        <w:gridCol w:w="3845"/>
        <w:gridCol w:w="5172"/>
      </w:tblGrid>
      <w:tr w:rsidR="00E40D64" w:rsidTr="00627FBA">
        <w:trPr>
          <w:trHeight w:val="351"/>
        </w:trPr>
        <w:tc>
          <w:tcPr>
            <w:tcW w:w="9017" w:type="dxa"/>
            <w:gridSpan w:val="2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JOUEUR/PLAYER</w:t>
            </w: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Nom/Last Name</w:t>
            </w:r>
          </w:p>
        </w:tc>
        <w:tc>
          <w:tcPr>
            <w:tcW w:w="5172" w:type="dxa"/>
          </w:tcPr>
          <w:p w:rsidR="00E40D64" w:rsidRDefault="00E40D64" w:rsidP="00E40D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66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Prénom/First Name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Date de naissance/Date of Birth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Adresse/</w:t>
            </w:r>
            <w:proofErr w:type="spellStart"/>
            <w:r w:rsidRPr="009B7403">
              <w:rPr>
                <w:rFonts w:asciiTheme="minorHAnsi" w:hAnsiTheme="minorHAnsi" w:cstheme="minorHAnsi"/>
                <w:b/>
                <w:sz w:val="24"/>
              </w:rPr>
              <w:t>Ad</w:t>
            </w:r>
            <w:r w:rsidR="009B7403">
              <w:rPr>
                <w:rFonts w:asciiTheme="minorHAnsi" w:hAnsiTheme="minorHAnsi" w:cstheme="minorHAnsi"/>
                <w:b/>
                <w:sz w:val="24"/>
              </w:rPr>
              <w:t>d</w:t>
            </w:r>
            <w:r w:rsidRPr="009B7403">
              <w:rPr>
                <w:rFonts w:asciiTheme="minorHAnsi" w:hAnsiTheme="minorHAnsi" w:cstheme="minorHAnsi"/>
                <w:b/>
                <w:sz w:val="24"/>
              </w:rPr>
              <w:t>ress</w:t>
            </w:r>
            <w:proofErr w:type="spellEnd"/>
          </w:p>
        </w:tc>
        <w:tc>
          <w:tcPr>
            <w:tcW w:w="5172" w:type="dxa"/>
          </w:tcPr>
          <w:p w:rsidR="00E40D64" w:rsidRDefault="00E40D64" w:rsidP="00E40D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66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Téléphone Résidence/Home phone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Mobile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Courriel/Email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Grandeur/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Height</w:t>
            </w:r>
            <w:proofErr w:type="spellEnd"/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Poids/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Weight</w:t>
            </w:r>
            <w:proofErr w:type="spellEnd"/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66"/>
        </w:trPr>
        <w:tc>
          <w:tcPr>
            <w:tcW w:w="384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Lance/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Throws</w:t>
            </w:r>
            <w:proofErr w:type="spellEnd"/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51"/>
        </w:trPr>
        <w:tc>
          <w:tcPr>
            <w:tcW w:w="384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Frappe/Bats</w:t>
            </w:r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66"/>
        </w:trPr>
        <w:tc>
          <w:tcPr>
            <w:tcW w:w="384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Positions jouées/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played</w:t>
            </w:r>
            <w:proofErr w:type="spellEnd"/>
          </w:p>
        </w:tc>
        <w:tc>
          <w:tcPr>
            <w:tcW w:w="5172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0D64" w:rsidRDefault="00E40D64" w:rsidP="00E40D64">
      <w:pPr>
        <w:jc w:val="center"/>
        <w:rPr>
          <w:rFonts w:asciiTheme="minorHAnsi" w:hAnsiTheme="minorHAnsi" w:cstheme="minorHAnsi"/>
          <w:sz w:val="24"/>
        </w:rPr>
      </w:pPr>
    </w:p>
    <w:p w:rsidR="002E652A" w:rsidRDefault="002E652A" w:rsidP="00E40D64">
      <w:pPr>
        <w:jc w:val="center"/>
        <w:rPr>
          <w:rFonts w:asciiTheme="minorHAnsi" w:hAnsiTheme="minorHAnsi" w:cstheme="minorHAnsi"/>
          <w:sz w:val="24"/>
        </w:rPr>
      </w:pPr>
    </w:p>
    <w:p w:rsidR="002E652A" w:rsidRDefault="002E652A" w:rsidP="00E40D64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8954" w:type="dxa"/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E40D64" w:rsidRPr="00E40D64" w:rsidTr="00627FBA">
        <w:trPr>
          <w:trHeight w:val="377"/>
        </w:trPr>
        <w:tc>
          <w:tcPr>
            <w:tcW w:w="2984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PARENTS</w:t>
            </w:r>
          </w:p>
        </w:tc>
        <w:tc>
          <w:tcPr>
            <w:tcW w:w="298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MÈRE/MOTHER</w:t>
            </w:r>
          </w:p>
        </w:tc>
        <w:tc>
          <w:tcPr>
            <w:tcW w:w="2985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PÈRE/FATHER</w:t>
            </w:r>
          </w:p>
        </w:tc>
      </w:tr>
      <w:tr w:rsidR="00E40D64" w:rsidTr="00627FBA">
        <w:trPr>
          <w:trHeight w:val="377"/>
        </w:trPr>
        <w:tc>
          <w:tcPr>
            <w:tcW w:w="2984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Nom/Last Name</w:t>
            </w: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77"/>
        </w:trPr>
        <w:tc>
          <w:tcPr>
            <w:tcW w:w="2984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Prénom/First Name</w:t>
            </w: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93"/>
        </w:trPr>
        <w:tc>
          <w:tcPr>
            <w:tcW w:w="2984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Mobile</w:t>
            </w: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0D64" w:rsidTr="00627FBA">
        <w:trPr>
          <w:trHeight w:val="393"/>
        </w:trPr>
        <w:tc>
          <w:tcPr>
            <w:tcW w:w="2984" w:type="dxa"/>
          </w:tcPr>
          <w:p w:rsidR="00E40D64" w:rsidRPr="00E40D64" w:rsidRDefault="00E40D64" w:rsidP="00E40D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0D64">
              <w:rPr>
                <w:rFonts w:asciiTheme="minorHAnsi" w:hAnsiTheme="minorHAnsi" w:cstheme="minorHAnsi"/>
                <w:b/>
                <w:sz w:val="24"/>
              </w:rPr>
              <w:t>Courriel/Email</w:t>
            </w: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5" w:type="dxa"/>
          </w:tcPr>
          <w:p w:rsidR="00E40D64" w:rsidRDefault="00E40D64" w:rsidP="00E40D6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0D64" w:rsidRPr="00E40D64" w:rsidRDefault="00E40D64" w:rsidP="00E40D64">
      <w:pPr>
        <w:jc w:val="center"/>
        <w:rPr>
          <w:rFonts w:asciiTheme="minorHAnsi" w:hAnsiTheme="minorHAnsi" w:cstheme="minorHAnsi"/>
          <w:sz w:val="24"/>
        </w:rPr>
      </w:pPr>
    </w:p>
    <w:sectPr w:rsidR="00E40D64" w:rsidRPr="00E40D64" w:rsidSect="000224C0">
      <w:headerReference w:type="default" r:id="rId6"/>
      <w:footerReference w:type="default" r:id="rId7"/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BA" w:rsidRDefault="00475ABA">
      <w:r>
        <w:separator/>
      </w:r>
    </w:p>
  </w:endnote>
  <w:endnote w:type="continuationSeparator" w:id="0">
    <w:p w:rsidR="00475ABA" w:rsidRDefault="0047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F848AA" w:rsidP="00A835E6">
    <w:pPr>
      <w:pStyle w:val="Pieddepage"/>
      <w:jc w:val="center"/>
      <w:rPr>
        <w:rFonts w:ascii="Tahoma" w:hAnsi="Tahoma" w:cs="Tahoma"/>
        <w:color w:val="003300"/>
        <w:lang w:val="en-CA"/>
      </w:rPr>
    </w:pPr>
  </w:p>
  <w:p w:rsidR="00F848AA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 w:rsidRPr="00E22F59">
      <w:rPr>
        <w:rFonts w:ascii="Tahoma" w:hAnsi="Tahoma" w:cs="Tahoma"/>
        <w:color w:val="003300"/>
        <w:lang w:val="en-CA"/>
      </w:rPr>
      <w:t xml:space="preserve">ABAL – </w:t>
    </w:r>
    <w:r>
      <w:rPr>
        <w:rFonts w:ascii="Tahoma" w:hAnsi="Tahoma" w:cs="Tahoma"/>
        <w:color w:val="003300"/>
        <w:lang w:val="en-CA"/>
      </w:rPr>
      <w:t xml:space="preserve">2901 Boul. St-Joseph, </w:t>
    </w: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color w:val="003300"/>
            <w:lang w:val="en-CA"/>
          </w:rPr>
          <w:t>Lachine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State">
        <w:r>
          <w:rPr>
            <w:rFonts w:ascii="Tahoma" w:hAnsi="Tahoma" w:cs="Tahoma"/>
            <w:color w:val="003300"/>
            <w:lang w:val="en-CA"/>
          </w:rPr>
          <w:t>Qc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003300"/>
            <w:lang w:val="en-CA"/>
          </w:rPr>
          <w:t>H8S 4B7</w:t>
        </w:r>
      </w:smartTag>
    </w:smartTag>
    <w:r w:rsidRPr="00E22F59">
      <w:rPr>
        <w:rFonts w:ascii="Tahoma" w:hAnsi="Tahoma" w:cs="Tahoma"/>
        <w:color w:val="003300"/>
        <w:lang w:val="en-CA"/>
      </w:rPr>
      <w:t xml:space="preserve"> </w:t>
    </w:r>
  </w:p>
  <w:p w:rsidR="00F848AA" w:rsidRPr="00E22F59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>
      <w:rPr>
        <w:rFonts w:ascii="Tahoma" w:hAnsi="Tahoma" w:cs="Tahoma"/>
        <w:color w:val="003300"/>
        <w:lang w:val="en-CA"/>
      </w:rPr>
      <w:t>514-634-3471 ext 313 / www.baseballlachine.com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BA" w:rsidRDefault="00475ABA">
      <w:r>
        <w:separator/>
      </w:r>
    </w:p>
  </w:footnote>
  <w:footnote w:type="continuationSeparator" w:id="0">
    <w:p w:rsidR="00475ABA" w:rsidRDefault="0047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811537" w:rsidP="00344715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-90170</wp:posOffset>
          </wp:positionV>
          <wp:extent cx="1943100" cy="1040130"/>
          <wp:effectExtent l="19050" t="0" r="0" b="0"/>
          <wp:wrapNone/>
          <wp:docPr id="1" name="Pictur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28"/>
        <w:szCs w:val="28"/>
      </w:rPr>
      <w:tab/>
    </w:r>
  </w:p>
  <w:p w:rsidR="00F848AA" w:rsidRDefault="00F848AA" w:rsidP="00344715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32"/>
        <w:szCs w:val="32"/>
      </w:rPr>
    </w:pPr>
    <w:r>
      <w:rPr>
        <w:rFonts w:ascii="Tahoma" w:hAnsi="Tahoma" w:cs="Tahoma"/>
        <w:color w:val="006600"/>
        <w:sz w:val="28"/>
        <w:szCs w:val="28"/>
      </w:rPr>
      <w:tab/>
    </w:r>
    <w:r w:rsidRPr="00344715">
      <w:rPr>
        <w:rFonts w:ascii="Tahoma" w:hAnsi="Tahoma" w:cs="Tahoma"/>
        <w:color w:val="006600"/>
        <w:sz w:val="32"/>
        <w:szCs w:val="32"/>
      </w:rPr>
      <w:t>Association de Baseball Amateur de Lachine</w:t>
    </w:r>
  </w:p>
  <w:p w:rsidR="00F848AA" w:rsidRDefault="00FD6030" w:rsidP="00FD6030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32"/>
        <w:szCs w:val="32"/>
      </w:rPr>
      <w:t>A's de Lachine Midget AAA</w:t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  <w:p w:rsidR="00F848AA" w:rsidRPr="00E22F59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C0"/>
    <w:rsid w:val="0001659B"/>
    <w:rsid w:val="000224C0"/>
    <w:rsid w:val="00024FFF"/>
    <w:rsid w:val="00056C36"/>
    <w:rsid w:val="00075643"/>
    <w:rsid w:val="00082625"/>
    <w:rsid w:val="000A11FA"/>
    <w:rsid w:val="000D2D40"/>
    <w:rsid w:val="00142E12"/>
    <w:rsid w:val="001915A1"/>
    <w:rsid w:val="00193F1A"/>
    <w:rsid w:val="001B11BD"/>
    <w:rsid w:val="001B1882"/>
    <w:rsid w:val="001C06BD"/>
    <w:rsid w:val="001D593D"/>
    <w:rsid w:val="001F3C3D"/>
    <w:rsid w:val="002016DA"/>
    <w:rsid w:val="002C1847"/>
    <w:rsid w:val="002E0A32"/>
    <w:rsid w:val="002E652A"/>
    <w:rsid w:val="00343C54"/>
    <w:rsid w:val="00344715"/>
    <w:rsid w:val="00345C36"/>
    <w:rsid w:val="004163FC"/>
    <w:rsid w:val="00426902"/>
    <w:rsid w:val="00456991"/>
    <w:rsid w:val="00475ABA"/>
    <w:rsid w:val="00502766"/>
    <w:rsid w:val="005370B9"/>
    <w:rsid w:val="00583FA6"/>
    <w:rsid w:val="00614E76"/>
    <w:rsid w:val="00615B6A"/>
    <w:rsid w:val="00627FBA"/>
    <w:rsid w:val="00676307"/>
    <w:rsid w:val="00682DC6"/>
    <w:rsid w:val="006A750E"/>
    <w:rsid w:val="006B7D23"/>
    <w:rsid w:val="006C7C86"/>
    <w:rsid w:val="006E2556"/>
    <w:rsid w:val="00731005"/>
    <w:rsid w:val="00782243"/>
    <w:rsid w:val="007B183D"/>
    <w:rsid w:val="007C3DE4"/>
    <w:rsid w:val="00805E1D"/>
    <w:rsid w:val="00811537"/>
    <w:rsid w:val="00832FEA"/>
    <w:rsid w:val="0088072F"/>
    <w:rsid w:val="008A7A2D"/>
    <w:rsid w:val="00904290"/>
    <w:rsid w:val="00910628"/>
    <w:rsid w:val="00913F29"/>
    <w:rsid w:val="009172E5"/>
    <w:rsid w:val="009B7403"/>
    <w:rsid w:val="00A315EE"/>
    <w:rsid w:val="00A40DCA"/>
    <w:rsid w:val="00A51E03"/>
    <w:rsid w:val="00A61CCE"/>
    <w:rsid w:val="00A835E6"/>
    <w:rsid w:val="00AA7709"/>
    <w:rsid w:val="00AF6054"/>
    <w:rsid w:val="00B0280E"/>
    <w:rsid w:val="00B151DE"/>
    <w:rsid w:val="00B23CEE"/>
    <w:rsid w:val="00B71248"/>
    <w:rsid w:val="00BB418D"/>
    <w:rsid w:val="00C40309"/>
    <w:rsid w:val="00C43651"/>
    <w:rsid w:val="00C503E0"/>
    <w:rsid w:val="00DE7700"/>
    <w:rsid w:val="00DF0F10"/>
    <w:rsid w:val="00E22F59"/>
    <w:rsid w:val="00E40D64"/>
    <w:rsid w:val="00E9147E"/>
    <w:rsid w:val="00EA3DCD"/>
    <w:rsid w:val="00EC5F43"/>
    <w:rsid w:val="00EF6B96"/>
    <w:rsid w:val="00F17082"/>
    <w:rsid w:val="00F63962"/>
    <w:rsid w:val="00F848AA"/>
    <w:rsid w:val="00FA6463"/>
    <w:rsid w:val="00FB26A1"/>
    <w:rsid w:val="00FD4F9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,"/>
  <w:listSeparator w:val=";"/>
  <w15:docId w15:val="{13083CDC-BF6C-4CF4-9954-154AA72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1FA"/>
    <w:pPr>
      <w:widowControl w:val="0"/>
      <w:overflowPunct w:val="0"/>
      <w:autoSpaceDE w:val="0"/>
      <w:autoSpaceDN w:val="0"/>
      <w:adjustRightInd w:val="0"/>
    </w:pPr>
    <w:rPr>
      <w:kern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224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22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2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A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50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 Lachine</dc:creator>
  <cp:lastModifiedBy>Lacaille, Gilbert</cp:lastModifiedBy>
  <cp:revision>2</cp:revision>
  <cp:lastPrinted>2018-01-26T01:03:00Z</cp:lastPrinted>
  <dcterms:created xsi:type="dcterms:W3CDTF">2020-01-24T19:02:00Z</dcterms:created>
  <dcterms:modified xsi:type="dcterms:W3CDTF">2020-01-24T19:02:00Z</dcterms:modified>
</cp:coreProperties>
</file>